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FE" w:rsidRPr="005C473E" w:rsidRDefault="009F33FE" w:rsidP="00F76001">
      <w:pPr>
        <w:jc w:val="center"/>
        <w:rPr>
          <w:b/>
        </w:rPr>
      </w:pPr>
      <w:bookmarkStart w:id="0" w:name="_GoBack"/>
      <w:bookmarkEnd w:id="0"/>
      <w:r w:rsidRPr="005C473E">
        <w:rPr>
          <w:b/>
        </w:rPr>
        <w:t>Disaster Mental Healt</w:t>
      </w:r>
      <w:r w:rsidR="00592430">
        <w:rPr>
          <w:b/>
        </w:rPr>
        <w:t>h Field Work Enhanced by Animal-</w:t>
      </w:r>
      <w:r w:rsidRPr="005C473E">
        <w:rPr>
          <w:b/>
        </w:rPr>
        <w:t>Assisted Crisis Response</w:t>
      </w:r>
    </w:p>
    <w:p w:rsidR="009F33FE" w:rsidRDefault="009F33FE" w:rsidP="009F33FE"/>
    <w:p w:rsidR="009F33FE" w:rsidRDefault="00F7699F" w:rsidP="009F33FE">
      <w:r w:rsidRPr="00F7699F">
        <w:rPr>
          <w:i/>
        </w:rPr>
        <w:t>“</w:t>
      </w:r>
      <w:r w:rsidR="00FA7A1B" w:rsidRPr="00F7699F">
        <w:rPr>
          <w:i/>
        </w:rPr>
        <w:t>Rapport enhances life</w:t>
      </w:r>
      <w:r w:rsidR="009F33FE" w:rsidRPr="00F7699F">
        <w:rPr>
          <w:i/>
        </w:rPr>
        <w:t>. Rapport is the medium t</w:t>
      </w:r>
      <w:r w:rsidR="00582257" w:rsidRPr="00F7699F">
        <w:rPr>
          <w:i/>
        </w:rPr>
        <w:t>hrough which care flows.</w:t>
      </w:r>
      <w:r w:rsidRPr="00F7699F">
        <w:rPr>
          <w:i/>
        </w:rPr>
        <w:t>”</w:t>
      </w:r>
      <w:r w:rsidR="00582257">
        <w:t xml:space="preserve"> I have </w:t>
      </w:r>
      <w:r w:rsidR="009F33FE">
        <w:t>worked in the mental</w:t>
      </w:r>
      <w:r w:rsidR="00582257">
        <w:t xml:space="preserve"> health field for 35 years. I</w:t>
      </w:r>
      <w:r w:rsidR="00C51C0F">
        <w:t xml:space="preserve"> </w:t>
      </w:r>
      <w:r w:rsidR="00A128B9" w:rsidRPr="00A128B9">
        <w:rPr>
          <w:i/>
        </w:rPr>
        <w:t>cut my teeth</w:t>
      </w:r>
      <w:r w:rsidR="00D77D3B">
        <w:t xml:space="preserve"> in Disaster B</w:t>
      </w:r>
      <w:r w:rsidR="00FA7A1B">
        <w:t>ehavioral</w:t>
      </w:r>
      <w:r w:rsidR="00D77D3B">
        <w:t xml:space="preserve"> H</w:t>
      </w:r>
      <w:r w:rsidR="009F33FE">
        <w:t>ealth with the Mental Hea</w:t>
      </w:r>
      <w:r w:rsidR="002959EE">
        <w:t>lth Function of the Red Cross at Ground Zero in</w:t>
      </w:r>
      <w:r w:rsidR="009F33FE">
        <w:t xml:space="preserve"> NYC and Liberty Par</w:t>
      </w:r>
      <w:r w:rsidR="00881267">
        <w:t>k, NJ in the aftermath of 911. But i</w:t>
      </w:r>
      <w:r w:rsidR="009F33FE">
        <w:t>t wasn’t until my involvement with the Green Cross in Oso and Darrington, WA</w:t>
      </w:r>
      <w:r>
        <w:t>,</w:t>
      </w:r>
      <w:r w:rsidR="009F33FE">
        <w:t xml:space="preserve"> </w:t>
      </w:r>
      <w:r w:rsidR="00881267">
        <w:t xml:space="preserve">this month </w:t>
      </w:r>
      <w:r w:rsidR="009F33FE">
        <w:t>that I witnessed firsthand the powerf</w:t>
      </w:r>
      <w:r w:rsidR="008B7F07">
        <w:t>ul adjunct of an Animal-</w:t>
      </w:r>
      <w:r>
        <w:t>Assisted Crisis Response team,</w:t>
      </w:r>
      <w:r w:rsidR="00FA7A1B">
        <w:t xml:space="preserve"> namely, </w:t>
      </w:r>
      <w:r w:rsidR="00FA0DC8">
        <w:t xml:space="preserve">a </w:t>
      </w:r>
      <w:r w:rsidR="007D252F">
        <w:t xml:space="preserve">registered </w:t>
      </w:r>
      <w:r w:rsidR="00FA0DC8">
        <w:t>therapy dog with much more</w:t>
      </w:r>
      <w:r w:rsidR="009F33FE">
        <w:t xml:space="preserve"> training, alongside the </w:t>
      </w:r>
      <w:r>
        <w:t xml:space="preserve">human </w:t>
      </w:r>
      <w:r w:rsidR="009F33FE">
        <w:t xml:space="preserve">handler. </w:t>
      </w:r>
    </w:p>
    <w:p w:rsidR="009F33FE" w:rsidRDefault="009F33FE" w:rsidP="009F33FE"/>
    <w:p w:rsidR="00E02BBB" w:rsidRPr="00E068EF" w:rsidRDefault="00FA0DC8" w:rsidP="00E02BBB">
      <w:pPr>
        <w:rPr>
          <w:i/>
        </w:rPr>
      </w:pPr>
      <w:r>
        <w:t>Being ‘paired’ with a crisis response</w:t>
      </w:r>
      <w:r w:rsidR="009F33FE">
        <w:t xml:space="preserve"> dog team greatly facilitates what I call </w:t>
      </w:r>
      <w:r w:rsidR="00F7699F">
        <w:t>“</w:t>
      </w:r>
      <w:r w:rsidR="009F33FE" w:rsidRPr="00F7699F">
        <w:rPr>
          <w:i/>
        </w:rPr>
        <w:t>rapid rapport.</w:t>
      </w:r>
      <w:r w:rsidR="00F7699F">
        <w:rPr>
          <w:i/>
        </w:rPr>
        <w:t>”</w:t>
      </w:r>
      <w:r w:rsidR="009F33FE">
        <w:t xml:space="preserve"> </w:t>
      </w:r>
      <w:r w:rsidR="009F33FE" w:rsidRPr="00222D62">
        <w:t>Th</w:t>
      </w:r>
      <w:r w:rsidR="0006350F">
        <w:t>e dog is a magnet of celebrity-</w:t>
      </w:r>
      <w:r w:rsidR="009F33FE" w:rsidRPr="00222D62">
        <w:t>like attraction,</w:t>
      </w:r>
      <w:r w:rsidR="009F33FE" w:rsidRPr="002959EE">
        <w:rPr>
          <w:b/>
        </w:rPr>
        <w:t xml:space="preserve"> </w:t>
      </w:r>
      <w:r w:rsidR="009F33FE" w:rsidRPr="00F7699F">
        <w:rPr>
          <w:i/>
        </w:rPr>
        <w:t>opening doors and hearts</w:t>
      </w:r>
      <w:r w:rsidR="00F7699F">
        <w:t xml:space="preserve">, which </w:t>
      </w:r>
      <w:r w:rsidR="009F33FE">
        <w:t>promotes the human-to-human encounter of care and compassion.</w:t>
      </w:r>
      <w:r w:rsidR="002959EE">
        <w:t xml:space="preserve"> Again and again in Oso and Darrington a small group of first responders and/or survivors spontaneously </w:t>
      </w:r>
      <w:r w:rsidR="009F33FE">
        <w:t>gathered ar</w:t>
      </w:r>
      <w:r w:rsidR="00E42961">
        <w:t>ound each</w:t>
      </w:r>
      <w:r w:rsidR="009F33FE">
        <w:t xml:space="preserve"> dog </w:t>
      </w:r>
      <w:r w:rsidR="002959EE">
        <w:t>with the handler coaching them</w:t>
      </w:r>
      <w:r w:rsidR="009F33FE">
        <w:t xml:space="preserve"> about the dog’s ro</w:t>
      </w:r>
      <w:r w:rsidR="003052C6">
        <w:t>le</w:t>
      </w:r>
      <w:r w:rsidR="009F33FE">
        <w:t>. Th</w:t>
      </w:r>
      <w:r w:rsidR="0034399C">
        <w:t>is allowed</w:t>
      </w:r>
      <w:r w:rsidR="00A128B9">
        <w:t xml:space="preserve"> me time to </w:t>
      </w:r>
      <w:r w:rsidR="00A128B9" w:rsidRPr="00A128B9">
        <w:rPr>
          <w:i/>
        </w:rPr>
        <w:t>triage</w:t>
      </w:r>
      <w:r w:rsidR="00FA7A1B">
        <w:t xml:space="preserve"> the cluster of people</w:t>
      </w:r>
      <w:r w:rsidR="009F33FE">
        <w:t xml:space="preserve">, </w:t>
      </w:r>
      <w:r w:rsidR="003052C6">
        <w:t>noting</w:t>
      </w:r>
      <w:r w:rsidR="00FA7A1B">
        <w:t xml:space="preserve"> </w:t>
      </w:r>
      <w:r w:rsidR="009F33FE">
        <w:t xml:space="preserve">signs of distress often manifesting through how each person responds to the dog. From there the conversations that proceed, in my experience, take </w:t>
      </w:r>
      <w:r w:rsidR="00FA7A1B">
        <w:t xml:space="preserve">as little as </w:t>
      </w:r>
      <w:r w:rsidR="009F33FE">
        <w:t>a quarter of the time for the care</w:t>
      </w:r>
      <w:r w:rsidR="00FA7A1B">
        <w:t>-</w:t>
      </w:r>
      <w:r w:rsidR="009F33FE">
        <w:t>receiver to share what’s on his/her heart. The rapid rapport building and subsequent care delivered thr</w:t>
      </w:r>
      <w:r w:rsidR="00CE4CB5">
        <w:t>ough the presence of the canine-</w:t>
      </w:r>
      <w:r w:rsidR="009F33FE">
        <w:t>assisted process is stunning.</w:t>
      </w:r>
      <w:r w:rsidR="00E02BBB">
        <w:t xml:space="preserve"> </w:t>
      </w:r>
      <w:r w:rsidR="00E068EF" w:rsidRPr="00E068EF">
        <w:rPr>
          <w:i/>
        </w:rPr>
        <w:t>The equation looks like this</w:t>
      </w:r>
      <w:r w:rsidR="00E02BBB" w:rsidRPr="00E068EF">
        <w:rPr>
          <w:i/>
        </w:rPr>
        <w:t xml:space="preserve">: </w:t>
      </w:r>
    </w:p>
    <w:p w:rsidR="00E02BBB" w:rsidRPr="00E068EF" w:rsidRDefault="00FA0DC8" w:rsidP="00E02BBB">
      <w:pPr>
        <w:rPr>
          <w:i/>
        </w:rPr>
      </w:pPr>
      <w:r>
        <w:rPr>
          <w:i/>
        </w:rPr>
        <w:t>Disaster Stress Caregiver + Animal-Assist</w:t>
      </w:r>
      <w:r w:rsidR="008D58BC">
        <w:rPr>
          <w:i/>
        </w:rPr>
        <w:t>ed Crisis Response Team</w:t>
      </w:r>
      <w:r>
        <w:rPr>
          <w:i/>
        </w:rPr>
        <w:t xml:space="preserve"> = Rapid Rapport</w:t>
      </w:r>
    </w:p>
    <w:p w:rsidR="009F33FE" w:rsidRDefault="009F33FE" w:rsidP="009F33FE"/>
    <w:p w:rsidR="009F33FE" w:rsidRDefault="00FA7A1B" w:rsidP="009F33FE">
      <w:r>
        <w:t xml:space="preserve">For </w:t>
      </w:r>
      <w:r w:rsidR="009F33FE">
        <w:t>example</w:t>
      </w:r>
      <w:r>
        <w:t>, during the Oso Tribute</w:t>
      </w:r>
      <w:r w:rsidR="00D454E7">
        <w:t xml:space="preserve"> </w:t>
      </w:r>
      <w:r w:rsidR="00FC7C04">
        <w:t xml:space="preserve">on 4/26/2014, </w:t>
      </w:r>
      <w:r w:rsidR="00D454E7">
        <w:t xml:space="preserve">an </w:t>
      </w:r>
      <w:r w:rsidR="000E6248">
        <w:t>e</w:t>
      </w:r>
      <w:r w:rsidR="00FC7C04">
        <w:t xml:space="preserve">vent thanking first responders, </w:t>
      </w:r>
      <w:r>
        <w:t>a</w:t>
      </w:r>
      <w:r w:rsidR="00CE4CB5">
        <w:t xml:space="preserve"> young man and his pre-school aged</w:t>
      </w:r>
      <w:r w:rsidR="009F33FE">
        <w:t xml:space="preserve"> daughter approached Bungee (a chocolate Labrador), handled by Raquel Lackey</w:t>
      </w:r>
      <w:r w:rsidR="0034399C">
        <w:t xml:space="preserve"> – the </w:t>
      </w:r>
      <w:r w:rsidR="00FA0DC8">
        <w:t xml:space="preserve">crisis response </w:t>
      </w:r>
      <w:r w:rsidR="00E42961">
        <w:t xml:space="preserve">dog </w:t>
      </w:r>
      <w:r w:rsidR="002E6BEB">
        <w:t xml:space="preserve">team </w:t>
      </w:r>
      <w:r w:rsidR="0034399C">
        <w:t xml:space="preserve">I was deployed </w:t>
      </w:r>
      <w:r w:rsidR="002E6BEB">
        <w:t xml:space="preserve">with </w:t>
      </w:r>
      <w:r w:rsidR="0034399C">
        <w:t>that day</w:t>
      </w:r>
      <w:r w:rsidR="009F33FE">
        <w:t xml:space="preserve">. The dad initially did not interact </w:t>
      </w:r>
      <w:r w:rsidR="00E42961">
        <w:t xml:space="preserve">on his own behalf </w:t>
      </w:r>
      <w:r w:rsidR="009F33FE">
        <w:t xml:space="preserve">with me or any other human </w:t>
      </w:r>
      <w:r w:rsidR="0034399C">
        <w:t xml:space="preserve">(as far as I could tell) </w:t>
      </w:r>
      <w:r w:rsidR="009F33FE">
        <w:t>as he focused on his daughter’s approach to the dog. After about a minute, I struck up a conversation with him, i</w:t>
      </w:r>
      <w:r w:rsidR="00BC3E08">
        <w:t xml:space="preserve">nitially about </w:t>
      </w:r>
      <w:r w:rsidR="009F33FE">
        <w:t xml:space="preserve">our shared experience of the dog at that moment. Within another minute, he shared how he grew up in Oso, now lives in a neighboring town, and helped with rescue and recovery efforts the first week after the Slide. “I’ve never been so humbled in my life,” he disclosed, as he </w:t>
      </w:r>
      <w:r w:rsidR="0034399C">
        <w:t xml:space="preserve">then </w:t>
      </w:r>
      <w:r w:rsidR="003F1A24">
        <w:t>shared</w:t>
      </w:r>
      <w:r w:rsidR="003B2174">
        <w:t xml:space="preserve"> his</w:t>
      </w:r>
      <w:r w:rsidR="00A128B9">
        <w:t xml:space="preserve"> abbreviated </w:t>
      </w:r>
      <w:r w:rsidR="00A128B9" w:rsidRPr="00A128B9">
        <w:rPr>
          <w:i/>
        </w:rPr>
        <w:t>life review</w:t>
      </w:r>
      <w:r w:rsidR="00A128B9">
        <w:t>.</w:t>
      </w:r>
      <w:r w:rsidR="009F33FE">
        <w:t xml:space="preserve"> I don’t know if this was the first he shared of his experience, but it appeared to bolster him as he disappeared into the crowd under the tent.</w:t>
      </w:r>
      <w:r w:rsidR="00BC3E08">
        <w:t xml:space="preserve"> Bungee’s presence naturally created </w:t>
      </w:r>
      <w:r w:rsidR="00BC3E08" w:rsidRPr="00E068EF">
        <w:rPr>
          <w:i/>
        </w:rPr>
        <w:t>the setting to</w:t>
      </w:r>
      <w:r w:rsidR="009F33FE" w:rsidRPr="00E068EF">
        <w:rPr>
          <w:i/>
        </w:rPr>
        <w:t xml:space="preserve"> sow</w:t>
      </w:r>
      <w:r w:rsidR="00E068EF">
        <w:rPr>
          <w:i/>
        </w:rPr>
        <w:t xml:space="preserve"> (or create)</w:t>
      </w:r>
      <w:r w:rsidR="009F33FE" w:rsidRPr="00E068EF">
        <w:rPr>
          <w:i/>
        </w:rPr>
        <w:t xml:space="preserve"> hope.</w:t>
      </w:r>
      <w:r w:rsidR="009F33FE">
        <w:t xml:space="preserve"> </w:t>
      </w:r>
    </w:p>
    <w:p w:rsidR="009F33FE" w:rsidRDefault="009F33FE" w:rsidP="009F33FE"/>
    <w:p w:rsidR="009F33FE" w:rsidRDefault="009F33FE" w:rsidP="009F33FE">
      <w:r>
        <w:t xml:space="preserve">These highly trained dogs are a treasure. Not only are more people reached through their </w:t>
      </w:r>
      <w:r w:rsidR="00E068EF">
        <w:t>presence; t</w:t>
      </w:r>
      <w:r>
        <w:t xml:space="preserve">he potential quality of each human interaction is enhanced. </w:t>
      </w:r>
      <w:r w:rsidRPr="00E068EF">
        <w:rPr>
          <w:i/>
        </w:rPr>
        <w:t>Sharing a</w:t>
      </w:r>
      <w:r w:rsidR="00367976">
        <w:rPr>
          <w:i/>
        </w:rPr>
        <w:t xml:space="preserve"> crisis response </w:t>
      </w:r>
      <w:r w:rsidRPr="00E068EF">
        <w:rPr>
          <w:i/>
        </w:rPr>
        <w:t>dog experience together is like sharing a meal. Defenses are lowered. Care is enhanced through open hearts.</w:t>
      </w:r>
      <w:r>
        <w:t xml:space="preserve"> </w:t>
      </w:r>
      <w:r w:rsidR="0093253B">
        <w:t xml:space="preserve">I hope </w:t>
      </w:r>
      <w:r w:rsidR="00C6037D">
        <w:t xml:space="preserve">disaster recovery </w:t>
      </w:r>
      <w:r w:rsidR="00E42961">
        <w:t xml:space="preserve">going forward will </w:t>
      </w:r>
      <w:r>
        <w:t>include these dogs</w:t>
      </w:r>
      <w:r w:rsidR="0093253B">
        <w:t xml:space="preserve"> where appropriate</w:t>
      </w:r>
      <w:r>
        <w:t>. I’m a believer!</w:t>
      </w:r>
    </w:p>
    <w:p w:rsidR="009F33FE" w:rsidRDefault="009F33FE" w:rsidP="009F33FE"/>
    <w:p w:rsidR="00222D62" w:rsidRDefault="009F33FE" w:rsidP="009926DF">
      <w:r>
        <w:t>Rev. Michael E. Rogers, LMFT</w:t>
      </w:r>
      <w:r w:rsidR="009926DF">
        <w:t xml:space="preserve"> –</w:t>
      </w:r>
      <w:r w:rsidR="002E6BEB">
        <w:t xml:space="preserve"> </w:t>
      </w:r>
      <w:hyperlink r:id="rId5" w:history="1">
        <w:r w:rsidR="009926DF" w:rsidRPr="002772D1">
          <w:rPr>
            <w:rStyle w:val="Hyperlink"/>
          </w:rPr>
          <w:t>mrogers57@gmail.com</w:t>
        </w:r>
      </w:hyperlink>
      <w:r w:rsidR="009926DF">
        <w:t xml:space="preserve"> -</w:t>
      </w:r>
      <w:r w:rsidR="00D454E7">
        <w:t xml:space="preserve"> </w:t>
      </w:r>
      <w:r w:rsidR="00C71F87">
        <w:t>4/28/2014</w:t>
      </w:r>
    </w:p>
    <w:p w:rsidR="009F33FE" w:rsidRDefault="009F33FE" w:rsidP="009F33FE">
      <w:r>
        <w:t xml:space="preserve">Green Cross </w:t>
      </w:r>
      <w:r w:rsidR="00222D62">
        <w:t>Compassion Fatigue Educator and Field Traumatologist</w:t>
      </w:r>
    </w:p>
    <w:p w:rsidR="00EE6470" w:rsidRDefault="009F33FE">
      <w:r>
        <w:t>Shoreline</w:t>
      </w:r>
      <w:r w:rsidR="00C71F87">
        <w:t>, WA</w:t>
      </w:r>
      <w:r>
        <w:t xml:space="preserve"> CERT Disaster Worker</w:t>
      </w:r>
      <w:r w:rsidR="008C5655">
        <w:t xml:space="preserve"> – </w:t>
      </w:r>
      <w:r w:rsidR="00222D62">
        <w:t xml:space="preserve">CERT </w:t>
      </w:r>
      <w:r w:rsidR="00487D76">
        <w:t>‘</w:t>
      </w:r>
      <w:r w:rsidR="008C5655">
        <w:t>Disaster Psychology</w:t>
      </w:r>
      <w:r w:rsidR="00487D76">
        <w:t>’</w:t>
      </w:r>
      <w:r w:rsidR="008C5655">
        <w:t xml:space="preserve"> Trainer</w:t>
      </w:r>
    </w:p>
    <w:sectPr w:rsidR="00EE6470" w:rsidSect="00E11D6D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529"/>
    <w:multiLevelType w:val="hybridMultilevel"/>
    <w:tmpl w:val="CE8E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FE"/>
    <w:rsid w:val="0006350F"/>
    <w:rsid w:val="000B2B53"/>
    <w:rsid w:val="000E6248"/>
    <w:rsid w:val="001A38B0"/>
    <w:rsid w:val="001B78E0"/>
    <w:rsid w:val="00222D62"/>
    <w:rsid w:val="002959EE"/>
    <w:rsid w:val="002E6BEB"/>
    <w:rsid w:val="003052C6"/>
    <w:rsid w:val="0034399C"/>
    <w:rsid w:val="00367976"/>
    <w:rsid w:val="003B2174"/>
    <w:rsid w:val="003F1A24"/>
    <w:rsid w:val="00487D76"/>
    <w:rsid w:val="0051513F"/>
    <w:rsid w:val="00582257"/>
    <w:rsid w:val="00592430"/>
    <w:rsid w:val="00593C49"/>
    <w:rsid w:val="005C473E"/>
    <w:rsid w:val="007D252F"/>
    <w:rsid w:val="00881267"/>
    <w:rsid w:val="008B7F07"/>
    <w:rsid w:val="008C5655"/>
    <w:rsid w:val="008D58BC"/>
    <w:rsid w:val="0093253B"/>
    <w:rsid w:val="009926DF"/>
    <w:rsid w:val="009F33FE"/>
    <w:rsid w:val="00A128B9"/>
    <w:rsid w:val="00A37B65"/>
    <w:rsid w:val="00B25F2B"/>
    <w:rsid w:val="00BC3E08"/>
    <w:rsid w:val="00C51C0F"/>
    <w:rsid w:val="00C6037D"/>
    <w:rsid w:val="00C71F87"/>
    <w:rsid w:val="00CC7520"/>
    <w:rsid w:val="00CE0F1B"/>
    <w:rsid w:val="00CE4CB5"/>
    <w:rsid w:val="00CE72DC"/>
    <w:rsid w:val="00D454E7"/>
    <w:rsid w:val="00D77D3B"/>
    <w:rsid w:val="00DB112D"/>
    <w:rsid w:val="00E02BBB"/>
    <w:rsid w:val="00E068EF"/>
    <w:rsid w:val="00E11D6D"/>
    <w:rsid w:val="00E207BD"/>
    <w:rsid w:val="00E42961"/>
    <w:rsid w:val="00ED656B"/>
    <w:rsid w:val="00EE6470"/>
    <w:rsid w:val="00F76001"/>
    <w:rsid w:val="00F7699F"/>
    <w:rsid w:val="00FA0DC8"/>
    <w:rsid w:val="00FA7A1B"/>
    <w:rsid w:val="00FB076F"/>
    <w:rsid w:val="00FC7C04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5F48B585-253D-459D-8757-6EE61E8F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ogers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Center of Puget Sound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Rogers</dc:creator>
  <cp:keywords/>
  <dc:description/>
  <cp:lastModifiedBy>Amy</cp:lastModifiedBy>
  <cp:revision>2</cp:revision>
  <cp:lastPrinted>2014-04-28T23:16:00Z</cp:lastPrinted>
  <dcterms:created xsi:type="dcterms:W3CDTF">2014-08-10T23:04:00Z</dcterms:created>
  <dcterms:modified xsi:type="dcterms:W3CDTF">2014-08-10T23:04:00Z</dcterms:modified>
</cp:coreProperties>
</file>